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A72" w:rsidRPr="00B5246B" w:rsidRDefault="007D7939">
      <w:pPr>
        <w:rPr>
          <w:sz w:val="24"/>
          <w:szCs w:val="24"/>
        </w:rPr>
      </w:pPr>
      <w:r w:rsidRPr="00B5246B">
        <w:rPr>
          <w:sz w:val="24"/>
          <w:szCs w:val="24"/>
        </w:rPr>
        <w:t>Communiqué de presse</w:t>
      </w:r>
    </w:p>
    <w:p w:rsidR="007D7939" w:rsidRPr="00B5246B" w:rsidRDefault="00B5246B">
      <w:pPr>
        <w:rPr>
          <w:sz w:val="24"/>
          <w:szCs w:val="24"/>
        </w:rPr>
      </w:pPr>
      <w:r w:rsidRPr="00B5246B">
        <w:rPr>
          <w:sz w:val="24"/>
          <w:szCs w:val="24"/>
        </w:rPr>
        <w:t>L</w:t>
      </w:r>
      <w:r w:rsidR="007D7939" w:rsidRPr="00B5246B">
        <w:rPr>
          <w:sz w:val="24"/>
          <w:szCs w:val="24"/>
        </w:rPr>
        <w:t>e patron de l'entreprise</w:t>
      </w:r>
      <w:r w:rsidR="00C51E30">
        <w:rPr>
          <w:sz w:val="24"/>
          <w:szCs w:val="24"/>
        </w:rPr>
        <w:t xml:space="preserve">clermontoise </w:t>
      </w:r>
      <w:r>
        <w:rPr>
          <w:sz w:val="24"/>
          <w:szCs w:val="24"/>
        </w:rPr>
        <w:t>SASB</w:t>
      </w:r>
      <w:r w:rsidR="007D7939" w:rsidRPr="00B5246B">
        <w:rPr>
          <w:sz w:val="24"/>
          <w:szCs w:val="24"/>
        </w:rPr>
        <w:t xml:space="preserve">TP </w:t>
      </w:r>
      <w:r>
        <w:rPr>
          <w:sz w:val="24"/>
          <w:szCs w:val="24"/>
        </w:rPr>
        <w:t>C</w:t>
      </w:r>
      <w:r w:rsidR="007D7939" w:rsidRPr="00B5246B">
        <w:rPr>
          <w:sz w:val="24"/>
          <w:szCs w:val="24"/>
        </w:rPr>
        <w:t>rois</w:t>
      </w:r>
      <w:r>
        <w:rPr>
          <w:sz w:val="24"/>
          <w:szCs w:val="24"/>
        </w:rPr>
        <w:t>et</w:t>
      </w:r>
      <w:r w:rsidR="007D7939" w:rsidRPr="00B5246B">
        <w:rPr>
          <w:sz w:val="24"/>
          <w:szCs w:val="24"/>
        </w:rPr>
        <w:t xml:space="preserve"> av</w:t>
      </w:r>
      <w:r>
        <w:rPr>
          <w:sz w:val="24"/>
          <w:szCs w:val="24"/>
        </w:rPr>
        <w:t>aitd</w:t>
      </w:r>
      <w:r w:rsidRPr="00B5246B">
        <w:rPr>
          <w:sz w:val="24"/>
          <w:szCs w:val="24"/>
        </w:rPr>
        <w:t>éfrayé</w:t>
      </w:r>
      <w:r w:rsidR="007D7939" w:rsidRPr="00B5246B">
        <w:rPr>
          <w:sz w:val="24"/>
          <w:szCs w:val="24"/>
        </w:rPr>
        <w:t xml:space="preserve"> la chronique mi-octobre en dispa</w:t>
      </w:r>
      <w:r>
        <w:rPr>
          <w:sz w:val="24"/>
          <w:szCs w:val="24"/>
        </w:rPr>
        <w:t>raissant</w:t>
      </w:r>
      <w:r w:rsidR="007D7939" w:rsidRPr="00B5246B">
        <w:rPr>
          <w:sz w:val="24"/>
          <w:szCs w:val="24"/>
        </w:rPr>
        <w:t xml:space="preserve"> et abandonnant c</w:t>
      </w:r>
      <w:r>
        <w:rPr>
          <w:sz w:val="24"/>
          <w:szCs w:val="24"/>
        </w:rPr>
        <w:t>es</w:t>
      </w:r>
      <w:r w:rsidR="007D7939" w:rsidRPr="00B5246B">
        <w:rPr>
          <w:sz w:val="24"/>
          <w:szCs w:val="24"/>
        </w:rPr>
        <w:t xml:space="preserve"> salarié</w:t>
      </w:r>
      <w:r>
        <w:rPr>
          <w:sz w:val="24"/>
          <w:szCs w:val="24"/>
        </w:rPr>
        <w:t>s.</w:t>
      </w:r>
    </w:p>
    <w:p w:rsidR="007D7939" w:rsidRPr="00B5246B" w:rsidRDefault="003E15C9">
      <w:pPr>
        <w:rPr>
          <w:sz w:val="24"/>
          <w:szCs w:val="24"/>
        </w:rPr>
      </w:pPr>
      <w:r w:rsidRPr="00B5246B">
        <w:rPr>
          <w:sz w:val="24"/>
          <w:szCs w:val="24"/>
        </w:rPr>
        <w:t xml:space="preserve">Le </w:t>
      </w:r>
      <w:r w:rsidR="007D7939" w:rsidRPr="00B5246B">
        <w:rPr>
          <w:sz w:val="24"/>
          <w:szCs w:val="24"/>
        </w:rPr>
        <w:t>ciel s'éclaircit pour les salariés de cette entreprise</w:t>
      </w:r>
      <w:r w:rsidR="00C51E30">
        <w:rPr>
          <w:sz w:val="24"/>
          <w:szCs w:val="24"/>
        </w:rPr>
        <w:t>.</w:t>
      </w:r>
    </w:p>
    <w:p w:rsidR="007D7939" w:rsidRPr="00B5246B" w:rsidRDefault="003E15C9">
      <w:pPr>
        <w:rPr>
          <w:sz w:val="24"/>
          <w:szCs w:val="24"/>
        </w:rPr>
      </w:pPr>
      <w:r w:rsidRPr="00B5246B">
        <w:rPr>
          <w:sz w:val="24"/>
          <w:szCs w:val="24"/>
        </w:rPr>
        <w:t>Certes</w:t>
      </w:r>
      <w:r w:rsidR="007D7939" w:rsidRPr="00B5246B">
        <w:rPr>
          <w:sz w:val="24"/>
          <w:szCs w:val="24"/>
        </w:rPr>
        <w:t xml:space="preserve"> l'employeur n'a pas été retrouvé</w:t>
      </w:r>
      <w:r w:rsidR="00B5246B">
        <w:rPr>
          <w:sz w:val="24"/>
          <w:szCs w:val="24"/>
        </w:rPr>
        <w:t>,</w:t>
      </w:r>
      <w:r w:rsidR="007D7939" w:rsidRPr="00B5246B">
        <w:rPr>
          <w:sz w:val="24"/>
          <w:szCs w:val="24"/>
        </w:rPr>
        <w:t xml:space="preserve"> mais les démarches faites par les salariés avec la CGT </w:t>
      </w:r>
      <w:r w:rsidR="00B5246B" w:rsidRPr="00B5246B">
        <w:rPr>
          <w:sz w:val="24"/>
          <w:szCs w:val="24"/>
        </w:rPr>
        <w:t>ont</w:t>
      </w:r>
      <w:r w:rsidR="007D7939" w:rsidRPr="00B5246B">
        <w:rPr>
          <w:sz w:val="24"/>
          <w:szCs w:val="24"/>
        </w:rPr>
        <w:t xml:space="preserve"> abouti au rendu de 14 ordonnances </w:t>
      </w:r>
      <w:r w:rsidR="00C51E30">
        <w:rPr>
          <w:sz w:val="24"/>
          <w:szCs w:val="24"/>
        </w:rPr>
        <w:t>le vendredi 26 novembre</w:t>
      </w:r>
      <w:r w:rsidR="00B5246B">
        <w:rPr>
          <w:sz w:val="24"/>
          <w:szCs w:val="24"/>
        </w:rPr>
        <w:t xml:space="preserve"> par le tribunal de référé du </w:t>
      </w:r>
      <w:r>
        <w:rPr>
          <w:sz w:val="24"/>
          <w:szCs w:val="24"/>
        </w:rPr>
        <w:t>conseil</w:t>
      </w:r>
      <w:r w:rsidR="00B5246B">
        <w:rPr>
          <w:sz w:val="24"/>
          <w:szCs w:val="24"/>
        </w:rPr>
        <w:t xml:space="preserve"> des prud’hommes</w:t>
      </w:r>
      <w:r w:rsidR="007D7939" w:rsidRPr="00B5246B">
        <w:rPr>
          <w:sz w:val="24"/>
          <w:szCs w:val="24"/>
        </w:rPr>
        <w:t xml:space="preserve">. </w:t>
      </w:r>
      <w:r w:rsidRPr="00B5246B">
        <w:rPr>
          <w:sz w:val="24"/>
          <w:szCs w:val="24"/>
        </w:rPr>
        <w:t xml:space="preserve">Ces </w:t>
      </w:r>
      <w:r w:rsidR="007D7939" w:rsidRPr="00B5246B">
        <w:rPr>
          <w:sz w:val="24"/>
          <w:szCs w:val="24"/>
        </w:rPr>
        <w:t>ordonnances ordonne</w:t>
      </w:r>
      <w:r>
        <w:rPr>
          <w:sz w:val="24"/>
          <w:szCs w:val="24"/>
        </w:rPr>
        <w:t>nt</w:t>
      </w:r>
      <w:r w:rsidR="007D7939" w:rsidRPr="00B5246B">
        <w:rPr>
          <w:sz w:val="24"/>
          <w:szCs w:val="24"/>
        </w:rPr>
        <w:t xml:space="preserve"> le paiement des salaires </w:t>
      </w:r>
      <w:r>
        <w:rPr>
          <w:sz w:val="24"/>
          <w:szCs w:val="24"/>
        </w:rPr>
        <w:t xml:space="preserve">de </w:t>
      </w:r>
      <w:r w:rsidR="007D7939" w:rsidRPr="00B5246B">
        <w:rPr>
          <w:sz w:val="24"/>
          <w:szCs w:val="24"/>
        </w:rPr>
        <w:t>septembre et octobre 2021 ainsi que certains rappels de</w:t>
      </w:r>
      <w:r>
        <w:rPr>
          <w:sz w:val="24"/>
          <w:szCs w:val="24"/>
        </w:rPr>
        <w:t xml:space="preserve"> salaire et une provision sur le préjudice subi de mille euros</w:t>
      </w:r>
      <w:r w:rsidR="00C51E30">
        <w:rPr>
          <w:sz w:val="24"/>
          <w:szCs w:val="24"/>
        </w:rPr>
        <w:t xml:space="preserve"> pour chacun des salariés</w:t>
      </w:r>
      <w:r w:rsidR="007D7939" w:rsidRPr="00B5246B">
        <w:rPr>
          <w:sz w:val="24"/>
          <w:szCs w:val="24"/>
        </w:rPr>
        <w:t>.</w:t>
      </w:r>
    </w:p>
    <w:p w:rsidR="007D7939" w:rsidRPr="00B5246B" w:rsidRDefault="003E15C9">
      <w:pPr>
        <w:rPr>
          <w:sz w:val="24"/>
          <w:szCs w:val="24"/>
        </w:rPr>
      </w:pPr>
      <w:r w:rsidRPr="00B5246B">
        <w:rPr>
          <w:sz w:val="24"/>
          <w:szCs w:val="24"/>
        </w:rPr>
        <w:t xml:space="preserve">Par </w:t>
      </w:r>
      <w:r w:rsidR="007D7939" w:rsidRPr="00B5246B">
        <w:rPr>
          <w:sz w:val="24"/>
          <w:szCs w:val="24"/>
        </w:rPr>
        <w:t>ailleurs en début de semaine le tribunal de commerce a</w:t>
      </w:r>
      <w:r w:rsidR="00E238C2">
        <w:rPr>
          <w:sz w:val="24"/>
          <w:szCs w:val="24"/>
        </w:rPr>
        <w:t xml:space="preserve"> </w:t>
      </w:r>
      <w:r w:rsidR="007D7939" w:rsidRPr="00B5246B">
        <w:rPr>
          <w:sz w:val="24"/>
          <w:szCs w:val="24"/>
        </w:rPr>
        <w:t>mi</w:t>
      </w:r>
      <w:r>
        <w:rPr>
          <w:sz w:val="24"/>
          <w:szCs w:val="24"/>
        </w:rPr>
        <w:t xml:space="preserve">s </w:t>
      </w:r>
      <w:r w:rsidR="007D7939" w:rsidRPr="00B5246B">
        <w:rPr>
          <w:sz w:val="24"/>
          <w:szCs w:val="24"/>
        </w:rPr>
        <w:t>l</w:t>
      </w:r>
      <w:r>
        <w:rPr>
          <w:sz w:val="24"/>
          <w:szCs w:val="24"/>
        </w:rPr>
        <w:t>’</w:t>
      </w:r>
      <w:r w:rsidR="007D7939" w:rsidRPr="00B5246B">
        <w:rPr>
          <w:sz w:val="24"/>
          <w:szCs w:val="24"/>
        </w:rPr>
        <w:t xml:space="preserve">entreprise en liquidation judiciaire et </w:t>
      </w:r>
      <w:r>
        <w:rPr>
          <w:sz w:val="24"/>
          <w:szCs w:val="24"/>
        </w:rPr>
        <w:t>a</w:t>
      </w:r>
      <w:r w:rsidR="007D7939" w:rsidRPr="00B5246B">
        <w:rPr>
          <w:sz w:val="24"/>
          <w:szCs w:val="24"/>
        </w:rPr>
        <w:t xml:space="preserve"> nomm</w:t>
      </w:r>
      <w:r>
        <w:rPr>
          <w:sz w:val="24"/>
          <w:szCs w:val="24"/>
        </w:rPr>
        <w:t>é</w:t>
      </w:r>
      <w:r w:rsidR="007D7939" w:rsidRPr="00B5246B">
        <w:rPr>
          <w:sz w:val="24"/>
          <w:szCs w:val="24"/>
        </w:rPr>
        <w:t xml:space="preserve"> un liquidateur </w:t>
      </w:r>
      <w:r>
        <w:rPr>
          <w:sz w:val="24"/>
          <w:szCs w:val="24"/>
        </w:rPr>
        <w:t>e</w:t>
      </w:r>
      <w:r w:rsidR="007D7939" w:rsidRPr="00B5246B">
        <w:rPr>
          <w:sz w:val="24"/>
          <w:szCs w:val="24"/>
        </w:rPr>
        <w:t xml:space="preserve">n la personne de la </w:t>
      </w:r>
      <w:r w:rsidRPr="00B5246B">
        <w:rPr>
          <w:sz w:val="24"/>
          <w:szCs w:val="24"/>
        </w:rPr>
        <w:t>SELARL SUD</w:t>
      </w:r>
      <w:r>
        <w:rPr>
          <w:sz w:val="24"/>
          <w:szCs w:val="24"/>
        </w:rPr>
        <w:t>RE.</w:t>
      </w:r>
    </w:p>
    <w:p w:rsidR="007D7939" w:rsidRPr="00B5246B" w:rsidRDefault="003E15C9">
      <w:pPr>
        <w:rPr>
          <w:sz w:val="24"/>
          <w:szCs w:val="24"/>
        </w:rPr>
      </w:pPr>
      <w:r w:rsidRPr="00B5246B">
        <w:rPr>
          <w:sz w:val="24"/>
          <w:szCs w:val="24"/>
        </w:rPr>
        <w:t xml:space="preserve">Nous </w:t>
      </w:r>
      <w:r w:rsidR="007D7939" w:rsidRPr="00B5246B">
        <w:rPr>
          <w:sz w:val="24"/>
          <w:szCs w:val="24"/>
        </w:rPr>
        <w:t>avons pris contact avec ce dernier afin de fournir les éléments pour que celui-ci demande les salaires à l</w:t>
      </w:r>
      <w:r>
        <w:rPr>
          <w:sz w:val="24"/>
          <w:szCs w:val="24"/>
        </w:rPr>
        <w:t>’</w:t>
      </w:r>
      <w:r w:rsidR="00C51E30">
        <w:rPr>
          <w:sz w:val="24"/>
          <w:szCs w:val="24"/>
        </w:rPr>
        <w:t>A</w:t>
      </w:r>
      <w:r w:rsidR="00C51E30" w:rsidRPr="00B5246B">
        <w:rPr>
          <w:sz w:val="24"/>
          <w:szCs w:val="24"/>
        </w:rPr>
        <w:t>GS</w:t>
      </w:r>
      <w:r>
        <w:rPr>
          <w:sz w:val="24"/>
          <w:szCs w:val="24"/>
        </w:rPr>
        <w:t>(</w:t>
      </w:r>
      <w:r w:rsidR="00C51E30" w:rsidRPr="00B5246B">
        <w:rPr>
          <w:sz w:val="24"/>
          <w:szCs w:val="24"/>
        </w:rPr>
        <w:t xml:space="preserve">Assurance Garantie </w:t>
      </w:r>
      <w:r w:rsidR="00C51E30">
        <w:rPr>
          <w:sz w:val="24"/>
          <w:szCs w:val="24"/>
        </w:rPr>
        <w:t>Salaire</w:t>
      </w:r>
      <w:r>
        <w:rPr>
          <w:sz w:val="24"/>
          <w:szCs w:val="24"/>
        </w:rPr>
        <w:t xml:space="preserve">organisme </w:t>
      </w:r>
      <w:r w:rsidR="007D7939" w:rsidRPr="00B5246B">
        <w:rPr>
          <w:sz w:val="24"/>
          <w:szCs w:val="24"/>
        </w:rPr>
        <w:t>charg</w:t>
      </w:r>
      <w:r>
        <w:rPr>
          <w:sz w:val="24"/>
          <w:szCs w:val="24"/>
        </w:rPr>
        <w:t>é</w:t>
      </w:r>
      <w:r w:rsidR="007D7939" w:rsidRPr="00B5246B">
        <w:rPr>
          <w:sz w:val="24"/>
          <w:szCs w:val="24"/>
        </w:rPr>
        <w:t xml:space="preserve"> d'avancer l'argent pour les salariés des entreprises en faillite</w:t>
      </w:r>
      <w:r>
        <w:rPr>
          <w:sz w:val="24"/>
          <w:szCs w:val="24"/>
        </w:rPr>
        <w:t>).</w:t>
      </w:r>
    </w:p>
    <w:p w:rsidR="007D7939" w:rsidRPr="00B5246B" w:rsidRDefault="007D7939">
      <w:pPr>
        <w:rPr>
          <w:sz w:val="24"/>
          <w:szCs w:val="24"/>
        </w:rPr>
      </w:pPr>
      <w:r w:rsidRPr="00B5246B">
        <w:rPr>
          <w:sz w:val="24"/>
          <w:szCs w:val="24"/>
        </w:rPr>
        <w:t>Nous espérons que cet organisme ne mettra pas d'obstacle à l'avance de ces salaires</w:t>
      </w:r>
      <w:r w:rsidR="00C51E30">
        <w:rPr>
          <w:sz w:val="24"/>
          <w:szCs w:val="24"/>
        </w:rPr>
        <w:t>.</w:t>
      </w:r>
    </w:p>
    <w:p w:rsidR="00B5246B" w:rsidRPr="00B5246B" w:rsidRDefault="00B5246B">
      <w:pPr>
        <w:rPr>
          <w:sz w:val="24"/>
          <w:szCs w:val="24"/>
        </w:rPr>
      </w:pPr>
      <w:r w:rsidRPr="00B5246B">
        <w:rPr>
          <w:sz w:val="24"/>
          <w:szCs w:val="24"/>
        </w:rPr>
        <w:t>Par ailleurs une bataille plus longue va s'engager en déposant des dossiers aux prud'hommes afin de réparer les nombreuses irrégularités commise</w:t>
      </w:r>
      <w:r w:rsidR="003E15C9">
        <w:rPr>
          <w:sz w:val="24"/>
          <w:szCs w:val="24"/>
        </w:rPr>
        <w:t>s</w:t>
      </w:r>
      <w:r w:rsidRPr="00B5246B">
        <w:rPr>
          <w:sz w:val="24"/>
          <w:szCs w:val="24"/>
        </w:rPr>
        <w:t xml:space="preserve"> par l'entreprise</w:t>
      </w:r>
      <w:r w:rsidR="00C51E30">
        <w:rPr>
          <w:sz w:val="24"/>
          <w:szCs w:val="24"/>
        </w:rPr>
        <w:t>.</w:t>
      </w:r>
    </w:p>
    <w:p w:rsidR="00B5246B" w:rsidRDefault="00B5246B">
      <w:pPr>
        <w:rPr>
          <w:sz w:val="24"/>
          <w:szCs w:val="24"/>
        </w:rPr>
      </w:pPr>
      <w:r w:rsidRPr="00B5246B">
        <w:rPr>
          <w:sz w:val="24"/>
          <w:szCs w:val="24"/>
        </w:rPr>
        <w:t xml:space="preserve">La CGT </w:t>
      </w:r>
      <w:r w:rsidR="003E15C9">
        <w:rPr>
          <w:sz w:val="24"/>
          <w:szCs w:val="24"/>
        </w:rPr>
        <w:t>C</w:t>
      </w:r>
      <w:r w:rsidRPr="00B5246B">
        <w:rPr>
          <w:sz w:val="24"/>
          <w:szCs w:val="24"/>
        </w:rPr>
        <w:t>onstruction se félicite qu'en l'état de la législation</w:t>
      </w:r>
      <w:r w:rsidR="00C51E30">
        <w:rPr>
          <w:sz w:val="24"/>
          <w:szCs w:val="24"/>
        </w:rPr>
        <w:t>,</w:t>
      </w:r>
      <w:r w:rsidRPr="00B5246B">
        <w:rPr>
          <w:sz w:val="24"/>
          <w:szCs w:val="24"/>
        </w:rPr>
        <w:t xml:space="preserve"> le dossier</w:t>
      </w:r>
      <w:r w:rsidR="00C51E30">
        <w:rPr>
          <w:sz w:val="24"/>
          <w:szCs w:val="24"/>
        </w:rPr>
        <w:t xml:space="preserve"> ai</w:t>
      </w:r>
      <w:r w:rsidRPr="00B5246B">
        <w:rPr>
          <w:sz w:val="24"/>
          <w:szCs w:val="24"/>
        </w:rPr>
        <w:t>t pu avancer aussi vite</w:t>
      </w:r>
      <w:r w:rsidR="00C51E30">
        <w:rPr>
          <w:sz w:val="24"/>
          <w:szCs w:val="24"/>
        </w:rPr>
        <w:t>.</w:t>
      </w:r>
    </w:p>
    <w:p w:rsidR="00C51E30" w:rsidRPr="00B5246B" w:rsidRDefault="00C51E30">
      <w:pPr>
        <w:rPr>
          <w:sz w:val="24"/>
          <w:szCs w:val="24"/>
        </w:rPr>
      </w:pPr>
      <w:r>
        <w:rPr>
          <w:sz w:val="24"/>
          <w:szCs w:val="24"/>
        </w:rPr>
        <w:t>Le vendredi 26 novembre</w:t>
      </w:r>
    </w:p>
    <w:sectPr w:rsidR="00C51E30" w:rsidRPr="00B5246B" w:rsidSect="00BB7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D7939"/>
    <w:rsid w:val="003522D5"/>
    <w:rsid w:val="003746F2"/>
    <w:rsid w:val="003E15C9"/>
    <w:rsid w:val="006B5A72"/>
    <w:rsid w:val="007D7939"/>
    <w:rsid w:val="00B5246B"/>
    <w:rsid w:val="00BB79EF"/>
    <w:rsid w:val="00C51E30"/>
    <w:rsid w:val="00E23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9E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 De Froment</dc:creator>
  <cp:lastModifiedBy>vincent</cp:lastModifiedBy>
  <cp:revision>2</cp:revision>
  <dcterms:created xsi:type="dcterms:W3CDTF">2021-12-06T18:06:00Z</dcterms:created>
  <dcterms:modified xsi:type="dcterms:W3CDTF">2021-12-06T18:06:00Z</dcterms:modified>
</cp:coreProperties>
</file>